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Behaviorists Theorists</w:t>
      </w:r>
    </w:p>
    <w:p w:rsidR="009666DA" w:rsidRDefault="009666DA" w:rsidP="009666D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66DA" w:rsidRDefault="009666DA" w:rsidP="009666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66DA" w:rsidRDefault="009666DA" w:rsidP="009666D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9666DA" w:rsidRDefault="009666DA" w:rsidP="009666DA">
      <w:pPr>
        <w:spacing w:line="480" w:lineRule="auto"/>
        <w:jc w:val="center"/>
        <w:rPr>
          <w:rFonts w:ascii="Times New Roman" w:hAnsi="Times New Roman" w:cs="Times New Roman"/>
          <w:sz w:val="24"/>
          <w:szCs w:val="24"/>
        </w:rPr>
      </w:pPr>
    </w:p>
    <w:p w:rsidR="00F150E9" w:rsidRDefault="00F150E9" w:rsidP="00F150E9">
      <w:pPr>
        <w:spacing w:line="480" w:lineRule="auto"/>
        <w:rPr>
          <w:rFonts w:ascii="Times New Roman" w:hAnsi="Times New Roman" w:cs="Times New Roman"/>
          <w:sz w:val="24"/>
          <w:szCs w:val="24"/>
        </w:rPr>
      </w:pPr>
      <w:r w:rsidRPr="00F150E9">
        <w:rPr>
          <w:rFonts w:ascii="Times New Roman" w:hAnsi="Times New Roman" w:cs="Times New Roman"/>
          <w:sz w:val="24"/>
          <w:szCs w:val="24"/>
        </w:rPr>
        <w:lastRenderedPageBreak/>
        <w:t>John B. Watson offered the most compelling argument for the use of behaviourism. Watson emphasized that behaviourism is based on its theories and findings on understanding how particular behaviours develop as a result of conditioning to external stimuli (Thaler, 2016).  Watson applied his views to parts of human behaviour including memory and language. He believed that language was a manipulative habit hence describing the human ability to manipulate the sounds made with the larynx. He had the belief that language and behaviour are conditioned through imitation (Thaler, 2016). He explained that individuals associated particular sounds with a specific situation, shapes and objects.</w:t>
      </w:r>
    </w:p>
    <w:p w:rsidR="009666DA" w:rsidRPr="00F150E9" w:rsidRDefault="009666DA" w:rsidP="00F150E9">
      <w:pPr>
        <w:pStyle w:val="ListParagraph"/>
        <w:numPr>
          <w:ilvl w:val="0"/>
          <w:numId w:val="2"/>
        </w:numPr>
        <w:spacing w:line="480" w:lineRule="auto"/>
        <w:rPr>
          <w:rFonts w:ascii="Times New Roman" w:hAnsi="Times New Roman" w:cs="Times New Roman"/>
          <w:sz w:val="24"/>
          <w:szCs w:val="24"/>
        </w:rPr>
      </w:pPr>
      <w:r w:rsidRPr="00F150E9">
        <w:rPr>
          <w:rFonts w:ascii="Times New Roman" w:hAnsi="Times New Roman" w:cs="Times New Roman"/>
          <w:color w:val="1D1D1D"/>
          <w:sz w:val="24"/>
          <w:szCs w:val="24"/>
          <w:shd w:val="clear" w:color="auto" w:fill="FFFFFF"/>
        </w:rPr>
        <w:t xml:space="preserve">Describe how that </w:t>
      </w:r>
      <w:r w:rsidR="00F150E9" w:rsidRPr="00F150E9">
        <w:rPr>
          <w:rFonts w:ascii="Times New Roman" w:hAnsi="Times New Roman" w:cs="Times New Roman"/>
          <w:color w:val="1D1D1D"/>
          <w:sz w:val="24"/>
          <w:szCs w:val="24"/>
          <w:shd w:val="clear" w:color="auto" w:fill="FFFFFF"/>
        </w:rPr>
        <w:t>behaviourist</w:t>
      </w:r>
      <w:r w:rsidRPr="00F150E9">
        <w:rPr>
          <w:rFonts w:ascii="Times New Roman" w:hAnsi="Times New Roman" w:cs="Times New Roman"/>
          <w:color w:val="1D1D1D"/>
          <w:sz w:val="24"/>
          <w:szCs w:val="24"/>
          <w:shd w:val="clear" w:color="auto" w:fill="FFFFFF"/>
        </w:rPr>
        <w:t xml:space="preserve"> would teach an adult a new skill. Be specific; what is the skill?</w:t>
      </w:r>
      <w:r w:rsidRPr="00F150E9">
        <w:rPr>
          <w:rFonts w:ascii="Times New Roman" w:hAnsi="Times New Roman" w:cs="Times New Roman"/>
          <w:sz w:val="24"/>
          <w:szCs w:val="24"/>
        </w:rPr>
        <w:t xml:space="preserve"> </w:t>
      </w:r>
    </w:p>
    <w:p w:rsidR="009666DA" w:rsidRPr="009666DA" w:rsidRDefault="00F150E9" w:rsidP="009666DA">
      <w:pPr>
        <w:spacing w:line="480" w:lineRule="auto"/>
        <w:rPr>
          <w:rFonts w:ascii="Times New Roman" w:hAnsi="Times New Roman" w:cs="Times New Roman"/>
          <w:sz w:val="24"/>
          <w:szCs w:val="24"/>
        </w:rPr>
      </w:pPr>
      <w:r w:rsidRPr="00F150E9">
        <w:rPr>
          <w:rFonts w:ascii="Times New Roman" w:hAnsi="Times New Roman" w:cs="Times New Roman"/>
          <w:sz w:val="24"/>
          <w:szCs w:val="24"/>
        </w:rPr>
        <w:t>Skinner would teach an adult a new skill through figuring what would enhance and reinforce learning. That is, the intrinsic or extrinsic reward would make an individual likely to practice and learn that particular skill (Thaler, 2016). If you teach financial budgeting, some will be reinforced by the possibility of growing wealth for travel, others by the safety of knowing you c</w:t>
      </w:r>
      <w:r>
        <w:rPr>
          <w:rFonts w:ascii="Times New Roman" w:hAnsi="Times New Roman" w:cs="Times New Roman"/>
          <w:sz w:val="24"/>
          <w:szCs w:val="24"/>
        </w:rPr>
        <w:t>an own home and even avoid rent</w:t>
      </w:r>
      <w:r w:rsidR="00C11475" w:rsidRPr="009666DA">
        <w:rPr>
          <w:rFonts w:ascii="Times New Roman" w:hAnsi="Times New Roman" w:cs="Times New Roman"/>
          <w:sz w:val="24"/>
          <w:szCs w:val="24"/>
        </w:rPr>
        <w:t>.</w:t>
      </w:r>
    </w:p>
    <w:p w:rsidR="009666DA" w:rsidRPr="009666DA" w:rsidRDefault="009666DA" w:rsidP="00F150E9">
      <w:pPr>
        <w:pStyle w:val="ListParagraph"/>
        <w:numPr>
          <w:ilvl w:val="0"/>
          <w:numId w:val="2"/>
        </w:numPr>
        <w:spacing w:line="480" w:lineRule="auto"/>
        <w:rPr>
          <w:rFonts w:ascii="Times New Roman" w:hAnsi="Times New Roman" w:cs="Times New Roman"/>
          <w:sz w:val="24"/>
          <w:szCs w:val="24"/>
        </w:rPr>
      </w:pPr>
      <w:r w:rsidRPr="009666DA">
        <w:rPr>
          <w:rFonts w:ascii="Times New Roman" w:hAnsi="Times New Roman" w:cs="Times New Roman"/>
          <w:color w:val="1D1D1D"/>
          <w:sz w:val="24"/>
          <w:szCs w:val="24"/>
          <w:shd w:val="clear" w:color="auto" w:fill="FFFFFF"/>
        </w:rPr>
        <w:t>What steps would the behaviorist use?</w:t>
      </w:r>
    </w:p>
    <w:p w:rsidR="00C11475" w:rsidRPr="009666DA" w:rsidRDefault="00F150E9" w:rsidP="009666DA">
      <w:pPr>
        <w:spacing w:line="480" w:lineRule="auto"/>
        <w:rPr>
          <w:rFonts w:ascii="Times New Roman" w:hAnsi="Times New Roman" w:cs="Times New Roman"/>
          <w:sz w:val="24"/>
          <w:szCs w:val="24"/>
        </w:rPr>
      </w:pPr>
      <w:r>
        <w:rPr>
          <w:rFonts w:ascii="Times New Roman" w:hAnsi="Times New Roman" w:cs="Times New Roman"/>
          <w:sz w:val="24"/>
          <w:szCs w:val="24"/>
        </w:rPr>
        <w:t>T</w:t>
      </w:r>
      <w:r w:rsidRPr="00F150E9">
        <w:rPr>
          <w:rFonts w:ascii="Times New Roman" w:hAnsi="Times New Roman" w:cs="Times New Roman"/>
          <w:sz w:val="24"/>
          <w:szCs w:val="24"/>
        </w:rPr>
        <w:t>he behaviourist would reinforce every minor unit of learning. Approximating the topography of the behaviour and strengthening the action as the child grows and develops (Gintis, 2014). They are creating a task analysis of the skill to develop a way for shaping the behaviour or meeting the final skill goal.</w:t>
      </w:r>
      <w:r w:rsidR="009666DA">
        <w:rPr>
          <w:rFonts w:ascii="Times New Roman" w:hAnsi="Times New Roman" w:cs="Times New Roman"/>
          <w:sz w:val="24"/>
          <w:szCs w:val="24"/>
        </w:rPr>
        <w:t>.</w:t>
      </w:r>
    </w:p>
    <w:p w:rsidR="009666DA" w:rsidRPr="009666DA" w:rsidRDefault="009666DA" w:rsidP="00F150E9">
      <w:pPr>
        <w:pStyle w:val="ListParagraph"/>
        <w:numPr>
          <w:ilvl w:val="0"/>
          <w:numId w:val="2"/>
        </w:numPr>
        <w:spacing w:line="480" w:lineRule="auto"/>
        <w:rPr>
          <w:rFonts w:ascii="Times New Roman" w:hAnsi="Times New Roman" w:cs="Times New Roman"/>
          <w:sz w:val="24"/>
          <w:szCs w:val="24"/>
        </w:rPr>
      </w:pPr>
      <w:r w:rsidRPr="009666DA">
        <w:rPr>
          <w:rFonts w:ascii="Times New Roman" w:hAnsi="Times New Roman" w:cs="Times New Roman"/>
          <w:color w:val="1D1D1D"/>
          <w:sz w:val="24"/>
          <w:szCs w:val="24"/>
          <w:shd w:val="clear" w:color="auto" w:fill="FFFFFF"/>
        </w:rPr>
        <w:t>Would that behaviorist use a different approach with a child? </w:t>
      </w:r>
    </w:p>
    <w:p w:rsidR="00667C95" w:rsidRPr="009666DA" w:rsidRDefault="00454164" w:rsidP="009666DA">
      <w:pPr>
        <w:spacing w:line="480" w:lineRule="auto"/>
        <w:rPr>
          <w:rFonts w:ascii="Times New Roman" w:hAnsi="Times New Roman" w:cs="Times New Roman"/>
          <w:sz w:val="24"/>
          <w:szCs w:val="24"/>
        </w:rPr>
      </w:pPr>
      <w:r w:rsidRPr="009666DA">
        <w:rPr>
          <w:rFonts w:ascii="Times New Roman" w:hAnsi="Times New Roman" w:cs="Times New Roman"/>
          <w:sz w:val="24"/>
          <w:szCs w:val="24"/>
        </w:rPr>
        <w:t>Yes he would use a different approach with a child</w:t>
      </w:r>
      <w:r w:rsidR="00667C95" w:rsidRPr="009666DA">
        <w:rPr>
          <w:rFonts w:ascii="Times New Roman" w:hAnsi="Times New Roman" w:cs="Times New Roman"/>
          <w:sz w:val="24"/>
          <w:szCs w:val="24"/>
        </w:rPr>
        <w:t>.</w:t>
      </w:r>
    </w:p>
    <w:p w:rsidR="009666DA" w:rsidRPr="009666DA" w:rsidRDefault="009666DA" w:rsidP="00F150E9">
      <w:pPr>
        <w:pStyle w:val="ListParagraph"/>
        <w:numPr>
          <w:ilvl w:val="0"/>
          <w:numId w:val="2"/>
        </w:numPr>
        <w:spacing w:line="480" w:lineRule="auto"/>
        <w:rPr>
          <w:rFonts w:ascii="Times New Roman" w:hAnsi="Times New Roman" w:cs="Times New Roman"/>
          <w:sz w:val="24"/>
          <w:szCs w:val="24"/>
        </w:rPr>
      </w:pPr>
      <w:r w:rsidRPr="009666DA">
        <w:rPr>
          <w:rFonts w:ascii="Times New Roman" w:hAnsi="Times New Roman" w:cs="Times New Roman"/>
          <w:color w:val="1D1D1D"/>
          <w:sz w:val="24"/>
          <w:szCs w:val="24"/>
          <w:shd w:val="clear" w:color="auto" w:fill="FFFFFF"/>
        </w:rPr>
        <w:t>Why do you think this behaviorist’s approach is best?</w:t>
      </w:r>
    </w:p>
    <w:p w:rsidR="009666DA" w:rsidRPr="009666DA" w:rsidRDefault="00667C95" w:rsidP="009666DA">
      <w:pPr>
        <w:spacing w:line="480" w:lineRule="auto"/>
        <w:rPr>
          <w:rFonts w:ascii="Times New Roman" w:hAnsi="Times New Roman" w:cs="Times New Roman"/>
          <w:sz w:val="24"/>
          <w:szCs w:val="24"/>
        </w:rPr>
      </w:pPr>
      <w:r w:rsidRPr="009666DA">
        <w:rPr>
          <w:rFonts w:ascii="Times New Roman" w:hAnsi="Times New Roman" w:cs="Times New Roman"/>
          <w:sz w:val="24"/>
          <w:szCs w:val="24"/>
        </w:rPr>
        <w:lastRenderedPageBreak/>
        <w:t>This behavioral approach is the best because he would use operant conditioning of voluntary behavior because it will be the best approach and positive reinforcement.</w:t>
      </w:r>
    </w:p>
    <w:p w:rsidR="009666DA" w:rsidRPr="009666DA" w:rsidRDefault="009666DA" w:rsidP="00F150E9">
      <w:pPr>
        <w:pStyle w:val="ListParagraph"/>
        <w:numPr>
          <w:ilvl w:val="0"/>
          <w:numId w:val="2"/>
        </w:numPr>
        <w:spacing w:line="480" w:lineRule="auto"/>
        <w:rPr>
          <w:rFonts w:ascii="Times New Roman" w:hAnsi="Times New Roman" w:cs="Times New Roman"/>
          <w:sz w:val="24"/>
          <w:szCs w:val="24"/>
        </w:rPr>
      </w:pPr>
      <w:r w:rsidRPr="009666DA">
        <w:rPr>
          <w:rFonts w:ascii="Times New Roman" w:hAnsi="Times New Roman" w:cs="Times New Roman"/>
          <w:color w:val="1D1D1D"/>
          <w:sz w:val="24"/>
          <w:szCs w:val="24"/>
          <w:shd w:val="clear" w:color="auto" w:fill="FFFFFF"/>
        </w:rPr>
        <w:t>What issues or problems do you find in the other two behaviorists’ approaches?</w:t>
      </w:r>
    </w:p>
    <w:p w:rsidR="009666DA" w:rsidRDefault="00F150E9" w:rsidP="009666DA">
      <w:pPr>
        <w:spacing w:line="480" w:lineRule="auto"/>
        <w:rPr>
          <w:rFonts w:ascii="Times New Roman" w:hAnsi="Times New Roman" w:cs="Times New Roman"/>
          <w:sz w:val="24"/>
          <w:szCs w:val="24"/>
        </w:rPr>
      </w:pPr>
      <w:r w:rsidRPr="00F150E9">
        <w:rPr>
          <w:rFonts w:ascii="Times New Roman" w:hAnsi="Times New Roman" w:cs="Times New Roman"/>
          <w:sz w:val="24"/>
          <w:szCs w:val="24"/>
        </w:rPr>
        <w:t>The issues I find in the other two behaviourist approaches are that they don't account for different types of learning especially learning that occurs without the use of reinforcement and punishment (Gintis, 2014). These approaches don't attribute to the effects of external factors that serve as reinforces.</w:t>
      </w:r>
      <w:bookmarkStart w:id="0" w:name="_GoBack"/>
      <w:bookmarkEnd w:id="0"/>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9666DA" w:rsidRDefault="009666DA" w:rsidP="009666DA">
      <w:pPr>
        <w:spacing w:line="480" w:lineRule="auto"/>
        <w:rPr>
          <w:rFonts w:ascii="Times New Roman" w:hAnsi="Times New Roman" w:cs="Times New Roman"/>
          <w:sz w:val="24"/>
          <w:szCs w:val="24"/>
        </w:rPr>
      </w:pPr>
    </w:p>
    <w:p w:rsidR="00440C2D" w:rsidRDefault="00440C2D" w:rsidP="009666DA">
      <w:pPr>
        <w:spacing w:line="480" w:lineRule="auto"/>
        <w:rPr>
          <w:rFonts w:ascii="Times New Roman" w:hAnsi="Times New Roman" w:cs="Times New Roman"/>
          <w:sz w:val="24"/>
          <w:szCs w:val="24"/>
        </w:rPr>
      </w:pPr>
    </w:p>
    <w:p w:rsidR="009666DA" w:rsidRDefault="009666DA" w:rsidP="00440C2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40C2D" w:rsidRPr="00440C2D" w:rsidRDefault="00440C2D" w:rsidP="00440C2D">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lastRenderedPageBreak/>
        <w:t>Gintis, H. (2014). </w:t>
      </w:r>
      <w:r>
        <w:rPr>
          <w:rFonts w:ascii="Arial" w:hAnsi="Arial" w:cs="Arial"/>
          <w:i/>
          <w:iCs/>
          <w:color w:val="222222"/>
          <w:sz w:val="20"/>
          <w:szCs w:val="20"/>
          <w:shd w:val="clear" w:color="auto" w:fill="FFFFFF"/>
        </w:rPr>
        <w:t>The bounds of reason: Game theory and the unification of the behavioral sciences</w:t>
      </w:r>
      <w:r>
        <w:rPr>
          <w:rFonts w:ascii="Arial" w:hAnsi="Arial" w:cs="Arial"/>
          <w:color w:val="222222"/>
          <w:sz w:val="20"/>
          <w:szCs w:val="20"/>
          <w:shd w:val="clear" w:color="auto" w:fill="FFFFFF"/>
        </w:rPr>
        <w:t>. Princeton University Press.</w:t>
      </w:r>
    </w:p>
    <w:p w:rsidR="009666DA" w:rsidRDefault="00440C2D" w:rsidP="00440C2D">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Thaler, R. H. (2016). Behavioral economics: past, present, and future. </w:t>
      </w:r>
      <w:r>
        <w:rPr>
          <w:rFonts w:ascii="Arial" w:hAnsi="Arial" w:cs="Arial"/>
          <w:i/>
          <w:iCs/>
          <w:color w:val="222222"/>
          <w:sz w:val="20"/>
          <w:szCs w:val="20"/>
          <w:shd w:val="clear" w:color="auto" w:fill="FFFFFF"/>
        </w:rPr>
        <w:t>American Economic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106</w:t>
      </w:r>
      <w:r>
        <w:rPr>
          <w:rFonts w:ascii="Arial" w:hAnsi="Arial" w:cs="Arial"/>
          <w:color w:val="222222"/>
          <w:sz w:val="20"/>
          <w:szCs w:val="20"/>
          <w:shd w:val="clear" w:color="auto" w:fill="FFFFFF"/>
        </w:rPr>
        <w:t>(7), 1577-1600.</w:t>
      </w:r>
    </w:p>
    <w:sectPr w:rsidR="009666DA" w:rsidSect="009666D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77D" w:rsidRDefault="00FF077D" w:rsidP="009666DA">
      <w:pPr>
        <w:spacing w:after="0" w:line="240" w:lineRule="auto"/>
      </w:pPr>
      <w:r>
        <w:separator/>
      </w:r>
    </w:p>
  </w:endnote>
  <w:endnote w:type="continuationSeparator" w:id="0">
    <w:p w:rsidR="00FF077D" w:rsidRDefault="00FF077D" w:rsidP="00966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77D" w:rsidRDefault="00FF077D" w:rsidP="009666DA">
      <w:pPr>
        <w:spacing w:after="0" w:line="240" w:lineRule="auto"/>
      </w:pPr>
      <w:r>
        <w:separator/>
      </w:r>
    </w:p>
  </w:footnote>
  <w:footnote w:type="continuationSeparator" w:id="0">
    <w:p w:rsidR="00FF077D" w:rsidRDefault="00FF077D" w:rsidP="00966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6DA" w:rsidRDefault="009666DA">
    <w:pPr>
      <w:pStyle w:val="Header"/>
      <w:jc w:val="right"/>
    </w:pPr>
    <w:r w:rsidRPr="009666DA">
      <w:rPr>
        <w:rFonts w:ascii="Times New Roman" w:hAnsi="Times New Roman" w:cs="Times New Roman"/>
        <w:sz w:val="24"/>
        <w:szCs w:val="24"/>
      </w:rPr>
      <w:t>BEHAVIORISTS THEORI</w:t>
    </w:r>
    <w:r>
      <w:rPr>
        <w:rFonts w:ascii="Times New Roman" w:hAnsi="Times New Roman" w:cs="Times New Roman"/>
        <w:sz w:val="24"/>
        <w:szCs w:val="24"/>
      </w:rPr>
      <w:t>STS</w:t>
    </w:r>
    <w:r>
      <w:rPr>
        <w:rFonts w:ascii="Times New Roman" w:hAnsi="Times New Roman" w:cs="Times New Roman"/>
        <w:sz w:val="24"/>
        <w:szCs w:val="24"/>
      </w:rPr>
      <w:tab/>
    </w:r>
    <w:r>
      <w:rPr>
        <w:rFonts w:ascii="Times New Roman" w:hAnsi="Times New Roman" w:cs="Times New Roman"/>
        <w:sz w:val="24"/>
        <w:szCs w:val="24"/>
      </w:rPr>
      <w:tab/>
    </w:r>
    <w:sdt>
      <w:sdtPr>
        <w:id w:val="15607879"/>
        <w:docPartObj>
          <w:docPartGallery w:val="Page Numbers (Top of Page)"/>
          <w:docPartUnique/>
        </w:docPartObj>
      </w:sdtPr>
      <w:sdtEndPr/>
      <w:sdtContent>
        <w:r w:rsidR="00FF077D">
          <w:fldChar w:fldCharType="begin"/>
        </w:r>
        <w:r w:rsidR="00FF077D">
          <w:instrText xml:space="preserve"> PAGE   \* MERGEFORMAT </w:instrText>
        </w:r>
        <w:r w:rsidR="00FF077D">
          <w:fldChar w:fldCharType="separate"/>
        </w:r>
        <w:r w:rsidR="00F150E9">
          <w:rPr>
            <w:noProof/>
          </w:rPr>
          <w:t>2</w:t>
        </w:r>
        <w:r w:rsidR="00FF077D">
          <w:rPr>
            <w:noProof/>
          </w:rPr>
          <w:fldChar w:fldCharType="end"/>
        </w:r>
      </w:sdtContent>
    </w:sdt>
  </w:p>
  <w:p w:rsidR="009666DA" w:rsidRDefault="009666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6DA" w:rsidRPr="009666DA" w:rsidRDefault="009666DA">
    <w:pPr>
      <w:pStyle w:val="Header"/>
      <w:jc w:val="right"/>
      <w:rPr>
        <w:rFonts w:ascii="Times New Roman" w:hAnsi="Times New Roman" w:cs="Times New Roman"/>
        <w:sz w:val="24"/>
        <w:szCs w:val="24"/>
      </w:rPr>
    </w:pPr>
    <w:r w:rsidRPr="009666DA">
      <w:rPr>
        <w:rFonts w:ascii="Times New Roman" w:hAnsi="Times New Roman" w:cs="Times New Roman"/>
        <w:sz w:val="24"/>
        <w:szCs w:val="24"/>
      </w:rPr>
      <w:t>Running Head: BEHAVIORISTS THEORI</w:t>
    </w:r>
    <w:r>
      <w:rPr>
        <w:rFonts w:ascii="Times New Roman" w:hAnsi="Times New Roman" w:cs="Times New Roman"/>
        <w:sz w:val="24"/>
        <w:szCs w:val="24"/>
      </w:rPr>
      <w:t>STS</w:t>
    </w:r>
    <w:r w:rsidRPr="009666DA">
      <w:rPr>
        <w:rFonts w:ascii="Times New Roman" w:hAnsi="Times New Roman" w:cs="Times New Roman"/>
        <w:sz w:val="24"/>
        <w:szCs w:val="24"/>
      </w:rPr>
      <w:tab/>
    </w:r>
    <w:sdt>
      <w:sdtPr>
        <w:rPr>
          <w:rFonts w:ascii="Times New Roman" w:hAnsi="Times New Roman" w:cs="Times New Roman"/>
          <w:sz w:val="24"/>
          <w:szCs w:val="24"/>
        </w:rPr>
        <w:id w:val="15607838"/>
        <w:docPartObj>
          <w:docPartGallery w:val="Page Numbers (Top of Page)"/>
          <w:docPartUnique/>
        </w:docPartObj>
      </w:sdtPr>
      <w:sdtEndPr/>
      <w:sdtContent>
        <w:r w:rsidRPr="009666DA">
          <w:rPr>
            <w:rFonts w:ascii="Times New Roman" w:hAnsi="Times New Roman" w:cs="Times New Roman"/>
            <w:sz w:val="24"/>
            <w:szCs w:val="24"/>
          </w:rPr>
          <w:fldChar w:fldCharType="begin"/>
        </w:r>
        <w:r w:rsidRPr="009666DA">
          <w:rPr>
            <w:rFonts w:ascii="Times New Roman" w:hAnsi="Times New Roman" w:cs="Times New Roman"/>
            <w:sz w:val="24"/>
            <w:szCs w:val="24"/>
          </w:rPr>
          <w:instrText xml:space="preserve"> PAGE   \* MERGEFORMAT </w:instrText>
        </w:r>
        <w:r w:rsidRPr="009666DA">
          <w:rPr>
            <w:rFonts w:ascii="Times New Roman" w:hAnsi="Times New Roman" w:cs="Times New Roman"/>
            <w:sz w:val="24"/>
            <w:szCs w:val="24"/>
          </w:rPr>
          <w:fldChar w:fldCharType="separate"/>
        </w:r>
        <w:r w:rsidR="00F150E9">
          <w:rPr>
            <w:rFonts w:ascii="Times New Roman" w:hAnsi="Times New Roman" w:cs="Times New Roman"/>
            <w:noProof/>
            <w:sz w:val="24"/>
            <w:szCs w:val="24"/>
          </w:rPr>
          <w:t>1</w:t>
        </w:r>
        <w:r w:rsidRPr="009666DA">
          <w:rPr>
            <w:rFonts w:ascii="Times New Roman" w:hAnsi="Times New Roman" w:cs="Times New Roman"/>
            <w:sz w:val="24"/>
            <w:szCs w:val="24"/>
          </w:rPr>
          <w:fldChar w:fldCharType="end"/>
        </w:r>
      </w:sdtContent>
    </w:sdt>
  </w:p>
  <w:p w:rsidR="009666DA" w:rsidRPr="009666DA" w:rsidRDefault="009666D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AB0E10"/>
    <w:multiLevelType w:val="hybridMultilevel"/>
    <w:tmpl w:val="0F905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F504518"/>
    <w:multiLevelType w:val="hybridMultilevel"/>
    <w:tmpl w:val="D88644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A6DE9"/>
    <w:rsid w:val="00150425"/>
    <w:rsid w:val="002C6DA2"/>
    <w:rsid w:val="00440C2D"/>
    <w:rsid w:val="00454164"/>
    <w:rsid w:val="00667C95"/>
    <w:rsid w:val="00724954"/>
    <w:rsid w:val="007D3302"/>
    <w:rsid w:val="009666DA"/>
    <w:rsid w:val="00A12FB5"/>
    <w:rsid w:val="00C11475"/>
    <w:rsid w:val="00CE2C1A"/>
    <w:rsid w:val="00D36A25"/>
    <w:rsid w:val="00F03E15"/>
    <w:rsid w:val="00F150E9"/>
    <w:rsid w:val="00FA6DE9"/>
    <w:rsid w:val="00FF0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CDFA64-54B8-4C67-B674-959AC247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9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6DA"/>
    <w:pPr>
      <w:ind w:left="720"/>
      <w:contextualSpacing/>
    </w:pPr>
  </w:style>
  <w:style w:type="paragraph" w:styleId="Header">
    <w:name w:val="header"/>
    <w:basedOn w:val="Normal"/>
    <w:link w:val="HeaderChar"/>
    <w:uiPriority w:val="99"/>
    <w:unhideWhenUsed/>
    <w:rsid w:val="009666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6DA"/>
  </w:style>
  <w:style w:type="paragraph" w:styleId="Footer">
    <w:name w:val="footer"/>
    <w:basedOn w:val="Normal"/>
    <w:link w:val="FooterChar"/>
    <w:uiPriority w:val="99"/>
    <w:semiHidden/>
    <w:unhideWhenUsed/>
    <w:rsid w:val="009666D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66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3</cp:revision>
  <dcterms:created xsi:type="dcterms:W3CDTF">2019-01-30T20:32:00Z</dcterms:created>
  <dcterms:modified xsi:type="dcterms:W3CDTF">2019-01-30T22:57:00Z</dcterms:modified>
</cp:coreProperties>
</file>